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附件6</w:t>
      </w:r>
    </w:p>
    <w:p>
      <w:pPr>
        <w:rPr>
          <w:rFonts w:ascii="黑体" w:eastAsia="黑体"/>
        </w:rPr>
      </w:pPr>
    </w:p>
    <w:p>
      <w:pPr>
        <w:rPr>
          <w:rFonts w:hint="eastAsia" w:ascii="黑体" w:eastAsia="黑体"/>
          <w:sz w:val="24"/>
          <w:szCs w:val="24"/>
        </w:rPr>
      </w:pPr>
    </w:p>
    <w:p>
      <w:pPr>
        <w:rPr>
          <w:rFonts w:ascii="黑体" w:eastAsia="黑体"/>
          <w:sz w:val="24"/>
          <w:szCs w:val="24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bookmarkStart w:id="0" w:name="_GoBack"/>
      <w:r>
        <w:rPr>
          <w:rFonts w:hint="eastAsia" w:ascii="方正小标宋简体" w:eastAsia="方正小标宋简体"/>
          <w:sz w:val="52"/>
          <w:szCs w:val="52"/>
        </w:rPr>
        <w:t>经营性人力资源服务机构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备 案 凭 证</w:t>
      </w:r>
    </w:p>
    <w:bookmarkEnd w:id="0"/>
    <w:p>
      <w:pPr>
        <w:jc w:val="center"/>
        <w:rPr>
          <w:rFonts w:ascii="楷体_GB2312" w:eastAsia="楷体_GB2312"/>
        </w:rPr>
      </w:pPr>
      <w:r>
        <w:rPr>
          <w:rFonts w:hint="eastAsia" w:ascii="仿宋_GB2312"/>
        </w:rPr>
        <w:t xml:space="preserve"> </w:t>
      </w:r>
      <w:r>
        <w:rPr>
          <w:rFonts w:hint="eastAsia" w:ascii="楷体_GB2312" w:eastAsia="楷体_GB2312"/>
        </w:rPr>
        <w:t xml:space="preserve">      </w:t>
      </w:r>
    </w:p>
    <w:p>
      <w:pPr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          编号：              号</w:t>
      </w:r>
    </w:p>
    <w:p>
      <w:pPr>
        <w:spacing w:line="800" w:lineRule="exact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机 构 名 称：</w:t>
      </w:r>
    </w:p>
    <w:p>
      <w:pPr>
        <w:spacing w:line="800" w:lineRule="exact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pacing w:val="-20"/>
          <w:sz w:val="28"/>
          <w:szCs w:val="28"/>
        </w:rPr>
        <w:t>统一社会信用代码</w:t>
      </w:r>
      <w:r>
        <w:rPr>
          <w:rFonts w:hint="eastAsia" w:ascii="黑体" w:eastAsia="黑体"/>
          <w:sz w:val="36"/>
          <w:szCs w:val="36"/>
        </w:rPr>
        <w:t>：</w:t>
      </w:r>
    </w:p>
    <w:p>
      <w:pPr>
        <w:spacing w:line="800" w:lineRule="exact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地       址：</w:t>
      </w:r>
    </w:p>
    <w:p>
      <w:pPr>
        <w:spacing w:line="800" w:lineRule="exact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pacing w:val="-40"/>
          <w:sz w:val="28"/>
          <w:szCs w:val="28"/>
        </w:rPr>
        <w:t>法定代表人（负责人）</w:t>
      </w:r>
      <w:r>
        <w:rPr>
          <w:rFonts w:hint="eastAsia" w:ascii="黑体" w:eastAsia="黑体"/>
          <w:sz w:val="36"/>
          <w:szCs w:val="36"/>
        </w:rPr>
        <w:t>：</w:t>
      </w:r>
    </w:p>
    <w:p>
      <w:pPr>
        <w:spacing w:line="800" w:lineRule="exact"/>
        <w:rPr>
          <w:rFonts w:ascii="楷体_GB2312" w:eastAsia="楷体_GB2312"/>
        </w:rPr>
      </w:pPr>
      <w:r>
        <w:rPr>
          <w:rFonts w:hint="eastAsia" w:ascii="黑体" w:eastAsia="黑体"/>
          <w:sz w:val="36"/>
          <w:szCs w:val="36"/>
        </w:rPr>
        <w:t>机 构 性 质：</w:t>
      </w:r>
    </w:p>
    <w:p>
      <w:pPr>
        <w:spacing w:line="800" w:lineRule="exact"/>
        <w:rPr>
          <w:rFonts w:ascii="楷体_GB2312" w:eastAsia="楷体_GB2312"/>
        </w:rPr>
      </w:pPr>
      <w:r>
        <w:rPr>
          <w:rFonts w:hint="eastAsia" w:ascii="黑体" w:eastAsia="黑体"/>
          <w:sz w:val="36"/>
          <w:szCs w:val="36"/>
        </w:rPr>
        <w:t>备 案 内 容：</w:t>
      </w:r>
      <w:r>
        <w:rPr>
          <w:rFonts w:ascii="楷体_GB2312" w:eastAsia="楷体_GB2312"/>
        </w:rPr>
        <w:t xml:space="preserve"> </w:t>
      </w:r>
    </w:p>
    <w:p>
      <w:pPr>
        <w:spacing w:line="800" w:lineRule="exact"/>
        <w:ind w:firstLine="3780" w:firstLineChars="1050"/>
        <w:rPr>
          <w:rFonts w:ascii="黑体" w:eastAsia="黑体"/>
          <w:sz w:val="36"/>
          <w:szCs w:val="36"/>
        </w:rPr>
      </w:pPr>
    </w:p>
    <w:p>
      <w:pPr>
        <w:spacing w:line="800" w:lineRule="exact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36"/>
          <w:szCs w:val="36"/>
        </w:rPr>
        <w:t xml:space="preserve">                           单位：（盖章）</w:t>
      </w:r>
    </w:p>
    <w:p>
      <w:pPr>
        <w:spacing w:line="800" w:lineRule="exact"/>
        <w:ind w:firstLine="4320" w:firstLineChars="120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  年   月   日</w:t>
      </w:r>
    </w:p>
    <w:p>
      <w:pPr>
        <w:ind w:firstLine="4320" w:firstLineChars="1200"/>
        <w:rPr>
          <w:rFonts w:ascii="黑体" w:eastAsia="黑体"/>
          <w:sz w:val="36"/>
          <w:szCs w:val="36"/>
        </w:rPr>
      </w:pPr>
    </w:p>
    <w:p>
      <w:pPr>
        <w:jc w:val="left"/>
        <w:rPr>
          <w:rFonts w:ascii="黑体" w:hAnsi="黑体" w:eastAsia="黑体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填写说明：</w:t>
      </w:r>
    </w:p>
    <w:p>
      <w:pPr>
        <w:spacing w:line="560" w:lineRule="exact"/>
        <w:ind w:firstLine="640" w:firstLineChars="200"/>
        <w:jc w:val="left"/>
        <w:rPr>
          <w:rFonts w:ascii="仿宋_GB2312" w:hAnsi="黑体"/>
        </w:rPr>
      </w:pPr>
      <w:r>
        <w:rPr>
          <w:rFonts w:hint="eastAsia" w:ascii="仿宋_GB2312" w:hAnsi="黑体"/>
        </w:rPr>
        <w:t>1.机构性质，选填：国有性质的服务企业、民营性质的服务企业、外资性质的服务企业、港资性质的服务企业、澳资性质的服务企业、台资性质的服务企业、民办非企业等其他性质的服务机构。</w:t>
      </w:r>
    </w:p>
    <w:p>
      <w:pPr>
        <w:spacing w:line="560" w:lineRule="exact"/>
        <w:ind w:firstLine="640" w:firstLineChars="200"/>
        <w:jc w:val="left"/>
        <w:rPr>
          <w:rFonts w:ascii="仿宋_GB2312"/>
        </w:rPr>
      </w:pPr>
      <w:r>
        <w:rPr>
          <w:rFonts w:hint="eastAsia" w:ascii="仿宋_GB2312" w:hAnsi="黑体"/>
        </w:rPr>
        <w:t>2.</w:t>
      </w:r>
      <w:r>
        <w:rPr>
          <w:rFonts w:hint="eastAsia" w:ascii="仿宋_GB2312"/>
        </w:rPr>
        <w:t>备案内容，选填：人力资源供求信息的收集和发布、就业和创业指导、人力资源管理咨询、人力资源测评、人力资源培训、人力资源服务外包。非独立法人机构从事职业中介活动。</w:t>
      </w:r>
    </w:p>
    <w:p>
      <w:pPr>
        <w:spacing w:line="560" w:lineRule="exact"/>
        <w:ind w:firstLine="640" w:firstLineChars="200"/>
        <w:jc w:val="left"/>
        <w:rPr>
          <w:rFonts w:ascii="仿宋_GB2312"/>
        </w:rPr>
      </w:pPr>
      <w:r>
        <w:rPr>
          <w:rFonts w:hint="eastAsia" w:ascii="仿宋_GB2312"/>
        </w:rPr>
        <w:t>3.填写部分，统一用楷体GB2312。</w:t>
      </w:r>
    </w:p>
    <w:p>
      <w:pPr>
        <w:spacing w:line="560" w:lineRule="exact"/>
        <w:ind w:firstLine="640" w:firstLineChars="200"/>
        <w:jc w:val="left"/>
        <w:rPr>
          <w:rFonts w:ascii="仿宋_GB2312" w:hAnsi="黑体"/>
        </w:rPr>
      </w:pPr>
      <w:r>
        <w:rPr>
          <w:rFonts w:hint="eastAsia" w:ascii="仿宋_GB2312"/>
        </w:rPr>
        <w:t>4.格式大小：直接A4打印即可。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27C71"/>
    <w:rsid w:val="54C2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2019-11-22T02:07:00Z</dcterms:created>
  <dc:creator>lenovo</dc:creator>
  <cp:lastModifiedBy>lenovo</cp:lastModifiedBy>
  <dcterms:modified xsi:type="dcterms:W3CDTF">2019-11-22T02:19:20Z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