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</w:t>
      </w:r>
    </w:p>
    <w:p>
      <w:pPr>
        <w:pStyle w:val="12"/>
        <w:widowControl/>
        <w:shd w:val="clear" w:color="auto" w:fill="FFFFFF"/>
        <w:spacing w:before="0" w:beforeAutospacing="0" w:after="0" w:afterAutospacing="0" w:line="48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宁波市第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批本土人才培养升级奖励申请表</w:t>
      </w:r>
      <w:bookmarkEnd w:id="0"/>
    </w:p>
    <w:tbl>
      <w:tblPr>
        <w:tblStyle w:val="14"/>
        <w:tblW w:w="8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2271"/>
        <w:gridCol w:w="2181"/>
        <w:gridCol w:w="2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2025" w:type="dxa"/>
            <w:vAlign w:val="center"/>
          </w:tcPr>
          <w:p>
            <w:pPr>
              <w:pStyle w:val="12"/>
              <w:widowControl/>
              <w:spacing w:before="0" w:beforeAutospacing="0" w:after="0" w:afterAutospacing="0" w:line="48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姓     名</w:t>
            </w:r>
          </w:p>
        </w:tc>
        <w:tc>
          <w:tcPr>
            <w:tcW w:w="2271" w:type="dxa"/>
            <w:vAlign w:val="center"/>
          </w:tcPr>
          <w:p>
            <w:pPr>
              <w:pStyle w:val="12"/>
              <w:widowControl/>
              <w:spacing w:before="0" w:beforeAutospacing="0" w:after="0" w:afterAutospacing="0" w:line="48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81" w:type="dxa"/>
            <w:vAlign w:val="center"/>
          </w:tcPr>
          <w:p>
            <w:pPr>
              <w:pStyle w:val="12"/>
              <w:widowControl/>
              <w:spacing w:before="0" w:beforeAutospacing="0" w:after="0" w:afterAutospacing="0" w:line="48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单       位</w:t>
            </w:r>
          </w:p>
        </w:tc>
        <w:tc>
          <w:tcPr>
            <w:tcW w:w="2343" w:type="dxa"/>
            <w:vAlign w:val="top"/>
          </w:tcPr>
          <w:p>
            <w:pPr>
              <w:pStyle w:val="12"/>
              <w:widowControl/>
              <w:spacing w:before="0" w:beforeAutospacing="0" w:after="0" w:afterAutospacing="0" w:line="480" w:lineRule="exact"/>
              <w:jc w:val="both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025" w:type="dxa"/>
            <w:vAlign w:val="center"/>
          </w:tcPr>
          <w:p>
            <w:pPr>
              <w:pStyle w:val="12"/>
              <w:widowControl/>
              <w:spacing w:before="0" w:beforeAutospacing="0" w:after="0" w:afterAutospacing="0" w:line="48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身份证号</w:t>
            </w:r>
          </w:p>
        </w:tc>
        <w:tc>
          <w:tcPr>
            <w:tcW w:w="2271" w:type="dxa"/>
            <w:vAlign w:val="center"/>
          </w:tcPr>
          <w:p>
            <w:pPr>
              <w:pStyle w:val="12"/>
              <w:widowControl/>
              <w:spacing w:before="0" w:beforeAutospacing="0" w:after="0" w:afterAutospacing="0" w:line="48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81" w:type="dxa"/>
            <w:vAlign w:val="center"/>
          </w:tcPr>
          <w:p>
            <w:pPr>
              <w:pStyle w:val="12"/>
              <w:widowControl/>
              <w:spacing w:before="0" w:beforeAutospacing="0" w:after="0" w:afterAutospacing="0" w:line="48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是否享受过升级</w:t>
            </w:r>
          </w:p>
          <w:p>
            <w:pPr>
              <w:pStyle w:val="12"/>
              <w:widowControl/>
              <w:spacing w:before="0" w:beforeAutospacing="0" w:after="0" w:afterAutospacing="0" w:line="48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奖励</w:t>
            </w:r>
          </w:p>
        </w:tc>
        <w:tc>
          <w:tcPr>
            <w:tcW w:w="2343" w:type="dxa"/>
            <w:vAlign w:val="top"/>
          </w:tcPr>
          <w:p>
            <w:pPr>
              <w:pStyle w:val="12"/>
              <w:widowControl/>
              <w:spacing w:before="0" w:beforeAutospacing="0" w:after="0" w:afterAutospacing="0" w:line="480" w:lineRule="exact"/>
              <w:jc w:val="both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2025" w:type="dxa"/>
            <w:vAlign w:val="center"/>
          </w:tcPr>
          <w:p>
            <w:pPr>
              <w:pStyle w:val="12"/>
              <w:widowControl/>
              <w:spacing w:before="0" w:beforeAutospacing="0" w:after="0" w:afterAutospacing="0" w:line="48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进单位时间</w:t>
            </w:r>
          </w:p>
        </w:tc>
        <w:tc>
          <w:tcPr>
            <w:tcW w:w="2271" w:type="dxa"/>
            <w:vAlign w:val="center"/>
          </w:tcPr>
          <w:p>
            <w:pPr>
              <w:pStyle w:val="12"/>
              <w:widowControl/>
              <w:spacing w:before="0" w:beforeAutospacing="0" w:after="0" w:afterAutospacing="0" w:line="48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81" w:type="dxa"/>
            <w:vAlign w:val="center"/>
          </w:tcPr>
          <w:p>
            <w:pPr>
              <w:pStyle w:val="12"/>
              <w:widowControl/>
              <w:spacing w:before="0" w:beforeAutospacing="0" w:after="0" w:afterAutospacing="0" w:line="48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是否全职工作</w:t>
            </w:r>
          </w:p>
        </w:tc>
        <w:tc>
          <w:tcPr>
            <w:tcW w:w="2343" w:type="dxa"/>
            <w:vAlign w:val="top"/>
          </w:tcPr>
          <w:p>
            <w:pPr>
              <w:pStyle w:val="12"/>
              <w:widowControl/>
              <w:spacing w:before="0" w:beforeAutospacing="0" w:after="0" w:afterAutospacing="0" w:line="480" w:lineRule="exact"/>
              <w:jc w:val="both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025" w:type="dxa"/>
            <w:vAlign w:val="center"/>
          </w:tcPr>
          <w:p>
            <w:pPr>
              <w:pStyle w:val="12"/>
              <w:widowControl/>
              <w:spacing w:before="0" w:beforeAutospacing="0" w:after="0" w:afterAutospacing="0" w:line="48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升级前人才层级</w:t>
            </w:r>
          </w:p>
          <w:p>
            <w:pPr>
              <w:pStyle w:val="12"/>
              <w:widowControl/>
              <w:spacing w:before="0" w:beforeAutospacing="0" w:after="0" w:afterAutospacing="0" w:line="48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（按最高）</w:t>
            </w:r>
          </w:p>
        </w:tc>
        <w:tc>
          <w:tcPr>
            <w:tcW w:w="2271" w:type="dxa"/>
            <w:vAlign w:val="center"/>
          </w:tcPr>
          <w:p>
            <w:pPr>
              <w:pStyle w:val="12"/>
              <w:widowControl/>
              <w:spacing w:before="0" w:beforeAutospacing="0" w:after="0" w:afterAutospacing="0" w:line="48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81" w:type="dxa"/>
            <w:vAlign w:val="center"/>
          </w:tcPr>
          <w:p>
            <w:pPr>
              <w:pStyle w:val="12"/>
              <w:widowControl/>
              <w:spacing w:before="0" w:beforeAutospacing="0" w:after="0" w:afterAutospacing="0" w:line="48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升级前荣誉事项和入选时间</w:t>
            </w:r>
          </w:p>
        </w:tc>
        <w:tc>
          <w:tcPr>
            <w:tcW w:w="2343" w:type="dxa"/>
            <w:vAlign w:val="top"/>
          </w:tcPr>
          <w:p>
            <w:pPr>
              <w:pStyle w:val="12"/>
              <w:widowControl/>
              <w:spacing w:before="0" w:beforeAutospacing="0" w:after="0" w:afterAutospacing="0" w:line="480" w:lineRule="exact"/>
              <w:jc w:val="both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025" w:type="dxa"/>
            <w:vAlign w:val="center"/>
          </w:tcPr>
          <w:p>
            <w:pPr>
              <w:pStyle w:val="12"/>
              <w:widowControl/>
              <w:spacing w:before="0" w:beforeAutospacing="0" w:after="0" w:afterAutospacing="0" w:line="48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升级后人才层级</w:t>
            </w:r>
          </w:p>
          <w:p>
            <w:pPr>
              <w:pStyle w:val="12"/>
              <w:widowControl/>
              <w:spacing w:before="0" w:beforeAutospacing="0" w:after="0" w:afterAutospacing="0" w:line="48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（按最高）</w:t>
            </w:r>
          </w:p>
        </w:tc>
        <w:tc>
          <w:tcPr>
            <w:tcW w:w="2271" w:type="dxa"/>
            <w:vAlign w:val="center"/>
          </w:tcPr>
          <w:p>
            <w:pPr>
              <w:pStyle w:val="12"/>
              <w:widowControl/>
              <w:spacing w:before="0" w:beforeAutospacing="0" w:after="0" w:afterAutospacing="0" w:line="48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81" w:type="dxa"/>
            <w:vAlign w:val="center"/>
          </w:tcPr>
          <w:p>
            <w:pPr>
              <w:pStyle w:val="12"/>
              <w:widowControl/>
              <w:spacing w:before="0" w:beforeAutospacing="0" w:after="0" w:afterAutospacing="0" w:line="48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升级后荣誉事项和入选时间</w:t>
            </w:r>
          </w:p>
        </w:tc>
        <w:tc>
          <w:tcPr>
            <w:tcW w:w="2343" w:type="dxa"/>
            <w:vAlign w:val="top"/>
          </w:tcPr>
          <w:p>
            <w:pPr>
              <w:pStyle w:val="12"/>
              <w:widowControl/>
              <w:spacing w:before="0" w:beforeAutospacing="0" w:after="0" w:afterAutospacing="0" w:line="480" w:lineRule="exact"/>
              <w:jc w:val="both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2025" w:type="dxa"/>
            <w:vAlign w:val="center"/>
          </w:tcPr>
          <w:p>
            <w:pPr>
              <w:pStyle w:val="12"/>
              <w:widowControl/>
              <w:spacing w:before="0" w:beforeAutospacing="0" w:after="0" w:afterAutospacing="0" w:line="48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现具体荣誉</w:t>
            </w:r>
          </w:p>
          <w:p>
            <w:pPr>
              <w:pStyle w:val="12"/>
              <w:widowControl/>
              <w:spacing w:before="0" w:beforeAutospacing="0" w:after="0" w:afterAutospacing="0" w:line="48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申报单位</w:t>
            </w:r>
          </w:p>
        </w:tc>
        <w:tc>
          <w:tcPr>
            <w:tcW w:w="2271" w:type="dxa"/>
            <w:vAlign w:val="center"/>
          </w:tcPr>
          <w:p>
            <w:pPr>
              <w:pStyle w:val="12"/>
              <w:widowControl/>
              <w:spacing w:before="0" w:beforeAutospacing="0" w:after="0" w:afterAutospacing="0" w:line="48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81" w:type="dxa"/>
            <w:vAlign w:val="center"/>
          </w:tcPr>
          <w:p>
            <w:pPr>
              <w:pStyle w:val="12"/>
              <w:widowControl/>
              <w:spacing w:before="0" w:beforeAutospacing="0" w:after="0" w:afterAutospacing="0" w:line="48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申请奖励额度</w:t>
            </w:r>
          </w:p>
        </w:tc>
        <w:tc>
          <w:tcPr>
            <w:tcW w:w="2343" w:type="dxa"/>
            <w:vAlign w:val="top"/>
          </w:tcPr>
          <w:p>
            <w:pPr>
              <w:pStyle w:val="12"/>
              <w:widowControl/>
              <w:spacing w:before="0" w:beforeAutospacing="0" w:after="0" w:afterAutospacing="0" w:line="480" w:lineRule="exact"/>
              <w:jc w:val="both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  <w:jc w:val="center"/>
        </w:trPr>
        <w:tc>
          <w:tcPr>
            <w:tcW w:w="8820" w:type="dxa"/>
            <w:gridSpan w:val="4"/>
            <w:vAlign w:val="top"/>
          </w:tcPr>
          <w:p>
            <w:pPr>
              <w:pStyle w:val="12"/>
              <w:widowControl/>
              <w:spacing w:before="0" w:beforeAutospacing="0" w:after="0" w:afterAutospacing="0" w:line="480" w:lineRule="exact"/>
              <w:jc w:val="both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本人承诺：所提供的申请材料全部属实。享受培养升级奖励后，在宁波全职工作不少于五年。</w:t>
            </w:r>
          </w:p>
          <w:p>
            <w:pPr>
              <w:pStyle w:val="12"/>
              <w:widowControl/>
              <w:spacing w:before="0" w:beforeAutospacing="0" w:after="0" w:afterAutospacing="0" w:line="480" w:lineRule="exact"/>
              <w:ind w:firstLine="420" w:firstLineChars="200"/>
              <w:jc w:val="both"/>
              <w:rPr>
                <w:rFonts w:ascii="宋体" w:hAnsi="宋体" w:eastAsia="仿宋_GB2312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□符合第七条情形，原属特优人才或领军人才，但获评具体荣誉时未获得相应宁波市级人才奖励。</w:t>
            </w:r>
          </w:p>
          <w:p>
            <w:pPr>
              <w:pStyle w:val="12"/>
              <w:widowControl/>
              <w:spacing w:before="0" w:beforeAutospacing="0" w:after="0" w:afterAutospacing="0" w:line="480" w:lineRule="exact"/>
              <w:ind w:firstLine="420" w:firstLineChars="200"/>
              <w:jc w:val="both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□符合第八条情形，在人事档案所在地未获得相应人才奖励。</w:t>
            </w:r>
          </w:p>
          <w:p>
            <w:pPr>
              <w:pStyle w:val="12"/>
              <w:widowControl/>
              <w:spacing w:before="0" w:beforeAutospacing="0" w:after="0" w:afterAutospacing="0" w:line="480" w:lineRule="exact"/>
              <w:ind w:firstLine="420" w:firstLineChars="200"/>
              <w:jc w:val="both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</w:p>
          <w:p>
            <w:pPr>
              <w:pStyle w:val="12"/>
              <w:widowControl/>
              <w:spacing w:before="0" w:beforeAutospacing="0" w:after="0" w:afterAutospacing="0" w:line="480" w:lineRule="exact"/>
              <w:jc w:val="both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 xml:space="preserve">                                            申请人签字：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2025" w:type="dxa"/>
            <w:vAlign w:val="center"/>
          </w:tcPr>
          <w:p>
            <w:pPr>
              <w:pStyle w:val="12"/>
              <w:widowControl/>
              <w:spacing w:before="0" w:beforeAutospacing="0" w:after="0" w:afterAutospacing="0" w:line="48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所在单位意见</w:t>
            </w:r>
          </w:p>
        </w:tc>
        <w:tc>
          <w:tcPr>
            <w:tcW w:w="6795" w:type="dxa"/>
            <w:gridSpan w:val="3"/>
            <w:vAlign w:val="top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ind w:firstLine="3990" w:firstLineChars="19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（单位盖章）</w:t>
            </w:r>
          </w:p>
          <w:p>
            <w:pPr>
              <w:pStyle w:val="12"/>
              <w:widowControl/>
              <w:spacing w:before="0" w:beforeAutospacing="0" w:after="0" w:afterAutospacing="0" w:line="48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负责人签字：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2025" w:type="dxa"/>
            <w:vAlign w:val="center"/>
          </w:tcPr>
          <w:p>
            <w:pPr>
              <w:pStyle w:val="12"/>
              <w:widowControl/>
              <w:spacing w:before="0" w:beforeAutospacing="0" w:after="0" w:afterAutospacing="0" w:line="48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区县人社部门或市级主管部门意见</w:t>
            </w:r>
          </w:p>
        </w:tc>
        <w:tc>
          <w:tcPr>
            <w:tcW w:w="6795" w:type="dxa"/>
            <w:gridSpan w:val="3"/>
            <w:vAlign w:val="top"/>
          </w:tcPr>
          <w:p>
            <w:pPr>
              <w:spacing w:line="400" w:lineRule="exact"/>
              <w:ind w:firstLine="4410" w:firstLineChars="2100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ind w:firstLine="4200" w:firstLineChars="20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（单位盖章）</w:t>
            </w:r>
          </w:p>
          <w:p>
            <w:pPr>
              <w:pStyle w:val="12"/>
              <w:widowControl/>
              <w:spacing w:before="0" w:beforeAutospacing="0" w:after="0" w:afterAutospacing="0" w:line="48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 负责人签字：                         年     月     日</w:t>
            </w:r>
          </w:p>
        </w:tc>
      </w:tr>
    </w:tbl>
    <w:p/>
    <w:p/>
    <w:sectPr>
      <w:footerReference r:id="rId3" w:type="default"/>
      <w:pgSz w:w="11906" w:h="16838"/>
      <w:pgMar w:top="2098" w:right="1474" w:bottom="1984" w:left="1587" w:header="851" w:footer="164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92760" cy="2425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760" cy="2425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15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9.1pt;width:38.8pt;mso-position-horizontal:center;mso-position-horizontal-relative:margin;z-index:251658240;mso-width-relative:page;mso-height-relative:page;" filled="f" stroked="f" coordsize="21600,21600" o:gfxdata="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b2lXu1AAAAAMBAAAPAAAA&#10;AAAAAAEAIAAAACIAAABkcnMvZG93bnJldi54bWxQSwECFAAUAAAACACHTuJAGzXgm6cBAAAsAwAA&#10;DgAAAAAAAAABACAAAAAjAQAAZHJzL2Uyb0RvYy54bWxQSwUGAAAAAAYABgBZAQAAPAUAAAAA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1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15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11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F0A409"/>
    <w:multiLevelType w:val="multilevel"/>
    <w:tmpl w:val="A8F0A409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F28B0"/>
    <w:rsid w:val="1C3D00F5"/>
    <w:rsid w:val="265A02E8"/>
    <w:rsid w:val="2C24411B"/>
    <w:rsid w:val="2E026280"/>
    <w:rsid w:val="31305B68"/>
    <w:rsid w:val="36616226"/>
    <w:rsid w:val="38377FC0"/>
    <w:rsid w:val="3A811550"/>
    <w:rsid w:val="51807AC1"/>
    <w:rsid w:val="785F28B0"/>
    <w:rsid w:val="78B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580" w:lineRule="exact"/>
      <w:ind w:firstLine="0" w:firstLineChars="0"/>
      <w:jc w:val="center"/>
      <w:outlineLvl w:val="0"/>
    </w:pPr>
    <w:rPr>
      <w:rFonts w:eastAsia="黑体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numPr>
        <w:ilvl w:val="1"/>
        <w:numId w:val="1"/>
      </w:numPr>
      <w:spacing w:before="0" w:beforeAutospacing="0" w:after="0" w:afterAutospacing="0" w:line="240" w:lineRule="auto"/>
      <w:ind w:firstLine="643" w:firstLineChars="200"/>
      <w:jc w:val="left"/>
      <w:outlineLvl w:val="1"/>
    </w:pPr>
    <w:rPr>
      <w:rFonts w:hint="eastAsia" w:ascii="宋体" w:hAnsi="宋体" w:eastAsia="楷体_GB2312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 w:firstLineChars="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 w:firstLineChars="0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2020-09-02T10:13:00Z</dcterms:created>
  <dc:creator>夜幕下的似水流年</dc:creator>
  <cp:lastModifiedBy>夜幕下的似水流年</cp:lastModifiedBy>
  <dcterms:modified xsi:type="dcterms:W3CDTF">2020-09-02T10:13:50Z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