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1" w:rsidRPr="008A6081" w:rsidRDefault="008A6081" w:rsidP="008A6081">
      <w:pPr>
        <w:adjustRightInd w:val="0"/>
        <w:snapToGrid w:val="0"/>
        <w:spacing w:line="560" w:lineRule="exact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  <w:r w:rsidRPr="008A608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附件1：</w:t>
      </w:r>
    </w:p>
    <w:p w:rsidR="008A6081" w:rsidRDefault="008A6081" w:rsidP="008A608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</w:pPr>
      <w:r w:rsidRPr="003B1BB1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201</w:t>
      </w:r>
      <w:r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6</w:t>
      </w:r>
      <w:r w:rsidRPr="003B1BB1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年度高级专业技术</w:t>
      </w:r>
      <w:r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职务任职</w:t>
      </w:r>
      <w:r w:rsidRPr="003B1BB1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资格</w:t>
      </w:r>
    </w:p>
    <w:p w:rsidR="008A6081" w:rsidRPr="003B1BB1" w:rsidRDefault="008A6081" w:rsidP="008A608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</w:pPr>
      <w:r w:rsidRPr="003B1BB1">
        <w:rPr>
          <w:rFonts w:ascii="方正小标宋简体" w:eastAsia="方正小标宋简体" w:hAnsi="Verdana" w:cs="宋体" w:hint="eastAsia"/>
          <w:color w:val="000000"/>
          <w:kern w:val="0"/>
          <w:sz w:val="44"/>
          <w:szCs w:val="44"/>
        </w:rPr>
        <w:t>评审计划</w:t>
      </w:r>
    </w:p>
    <w:tbl>
      <w:tblPr>
        <w:tblW w:w="10440" w:type="dxa"/>
        <w:tblInd w:w="-612" w:type="dxa"/>
        <w:tblLayout w:type="fixed"/>
        <w:tblLook w:val="0000"/>
      </w:tblPr>
      <w:tblGrid>
        <w:gridCol w:w="578"/>
        <w:gridCol w:w="2122"/>
        <w:gridCol w:w="1800"/>
        <w:gridCol w:w="1028"/>
        <w:gridCol w:w="1080"/>
        <w:gridCol w:w="1800"/>
        <w:gridCol w:w="2032"/>
      </w:tblGrid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高评委名称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任职</w:t>
            </w: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资格名称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评审时间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接收材料截止时间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材料接收单位及电话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B1BB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省党校系统专业人员高级专业技术资格评审委员会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教授、副教授、研究员、副研究员、高级讲师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12月中上旬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10月15日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省委党校组织人事处 89085027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省技工学校教师高级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（副高）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高级讲师、高级实习指导教师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省人力社保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厅职业能力建设处87053069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省自然科学研究人员研究员资格评审委员会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研究员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省科技厅人事处870540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省自然科学研究人员高级（副高）专业技术资格评审委员会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副研究员、高级实验师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月中旬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省科技厅人事处870540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省农科院科研(含实验技术)人员高级专业技术资格评审委员会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研究员、副研究员、高级实验师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省农科院人事处86404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省医学科学院科研(含实验)人员高级（副高）专业技术资格评审委员会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副研究员、高级实验师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月31日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省医学科学院人事处88215525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省社会科学研究人员研究员资格评审委员会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研究员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省委宣传部干部处87059309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省社科院社会科学研究人员副研究员资格评审委员会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副研究员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10月15日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省社科院科研处87053611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省教授级高级工程师资格评审委员会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教授级高级工程师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9月30日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省经济和信息化委员会人事处85156303、8705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工程技术系列各专业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省机械工程技术人员高级工程师资格评审委员会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高级工程师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10-11月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8月31日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省经济和信息化委员会人事处85156303、8705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机械、电气设计与制造，仪器仪表，设备安装及管理等专业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583E7F" w:rsidRDefault="00802F43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省塑料机械工程技术人员高级工程师资格评审委员会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高级工程师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11-12月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宁波市北仑区人力社保局0574-86780574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583E7F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塑机行业机械、电器、液压、机电一体化、控制系统专业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省能源与原材料工程技术人员高级工程师资格评审委员会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10-11月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8月31日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省经济和信息化委员会人事处85156303、8705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9444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Cs w:val="21"/>
              </w:rPr>
              <w:t>采矿、爆破、冶炼、金属轧制、硅酸盐、非金属材料及新型建材、能源、燃气、电力、热工等专业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省轻纺工程技术人员高级工程师资格评审委员会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10-11月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8月31日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省经济和信息化委员会人事处85156303、8705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9444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轻工、造纸、纺织、丝绸、化纤、印染、家具、皮塑、食品等专业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省石化工程技术人员高级工程师资格评审委员会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高级工程师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10-11月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8月31日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省经济和信息化委员会人事处85156303、8705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9444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无机化工、有机化工、农用化工、石油化工、精细化工、橡胶等专业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省电子工程技术人员高级工程师资格评审委员会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10-11月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8月31日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省经济和信息化委员会人事处85156303、8705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9444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电子信息工程、计算机整机与元器件、无线电通信等专业</w:t>
            </w:r>
          </w:p>
        </w:tc>
      </w:tr>
      <w:tr w:rsidR="008A6081" w:rsidRPr="003B1BB1" w:rsidTr="00E05947">
        <w:trPr>
          <w:trHeight w:val="11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省安全工程技术人员高级工程师资格评审委员会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9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9月30日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D1078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D10781">
              <w:rPr>
                <w:rFonts w:ascii="仿宋_GB2312" w:eastAsia="仿宋_GB2312" w:hAnsi="宋体" w:cs="宋体" w:hint="eastAsia"/>
                <w:kern w:val="0"/>
                <w:sz w:val="24"/>
              </w:rPr>
              <w:t>省安全生产监督管理局人事处87053653</w:t>
            </w:r>
          </w:p>
          <w:p w:rsidR="008A6081" w:rsidRPr="003B1BB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10781">
              <w:rPr>
                <w:rFonts w:ascii="仿宋_GB2312" w:eastAsia="仿宋_GB2312" w:hAnsi="宋体" w:cs="宋体" w:hint="eastAsia"/>
                <w:kern w:val="0"/>
                <w:sz w:val="24"/>
              </w:rPr>
              <w:t>省安科院89962292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劳动安全工程管理、爆破、锅炉及压力容器等特种设备安全专业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省质量技术监督工程技术人员高级工程师资格评审委员会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省质量技术监督局人事处85126159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质量、计量、标准化、特种设备专业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B14C7A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B14C7A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14C7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省农业工程技术人员高级工程师资格评审委员会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B14C7A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14C7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12月下旬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14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7月31日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省农业厅人事处867576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B14C7A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14C7A">
              <w:rPr>
                <w:rFonts w:ascii="仿宋_GB2312" w:eastAsia="仿宋_GB2312" w:hAnsi="宋体" w:cs="宋体" w:hint="eastAsia"/>
                <w:kern w:val="0"/>
                <w:sz w:val="24"/>
              </w:rPr>
              <w:t>农机推广、农村能源专业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省林业工程技术人员高级工程师资格评审委员会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省林业厅人教处87399098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森林培育、调查规划、生态保护、景观绿化、林产加工、林业勘察设计专业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省地勘土管工程技术人员高级工程师资格评审委员会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8月31日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省国土资源厅人事处88877811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地质、水文地质与工程地质、探矿、物化探、测试、土地管理、测绘专业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省交通工程技术人员高级工程师资格评审委员会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高级工程师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8月底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省交通运输厅人事处87816533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交通土木工程、交通运输工程、交通船舶工程专业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海洋与渔业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工程技术人员高级工程师资格评审委员会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月30日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省海洋与渔业局人教处88007057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195B">
              <w:rPr>
                <w:rFonts w:ascii="仿宋_GB2312" w:eastAsia="仿宋_GB2312" w:hAnsi="宋体" w:cs="宋体" w:hint="eastAsia"/>
                <w:kern w:val="0"/>
                <w:sz w:val="24"/>
              </w:rPr>
              <w:t>海洋工程与技术、渔业技术与资源环境、水产品加工与质量安全、渔业船舶工程、渔港工程等专业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7037DD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7037DD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7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省水利工程技术人员高级工程师资格评审委员会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7037DD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7DD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7037DD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7DD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7037DD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7DD">
              <w:rPr>
                <w:rFonts w:ascii="仿宋_GB2312" w:eastAsia="仿宋_GB2312" w:hAnsi="宋体" w:cs="宋体" w:hint="eastAsia"/>
                <w:kern w:val="0"/>
                <w:sz w:val="24"/>
              </w:rPr>
              <w:t>8月底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7037DD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7DD">
              <w:rPr>
                <w:rFonts w:ascii="仿宋_GB2312" w:eastAsia="仿宋_GB2312" w:hAnsi="宋体" w:cs="宋体" w:hint="eastAsia"/>
                <w:kern w:val="0"/>
                <w:sz w:val="24"/>
              </w:rPr>
              <w:t>省水利厅人教处87826525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7037DD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037DD">
              <w:rPr>
                <w:rFonts w:ascii="仿宋_GB2312" w:eastAsia="仿宋_GB2312" w:hAnsi="宋体" w:cs="宋体" w:hint="eastAsia"/>
                <w:kern w:val="0"/>
                <w:sz w:val="24"/>
              </w:rPr>
              <w:t>水利科研、水利规划设计、水利施工建设管理、水利生产运行专业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省医药行业专业人员高级专业技术资格评审委员会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高级工程师、副主任(中)药(技)师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省食品药品监督管理局人事处88903261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医药工程、医疗器械、（中）药学专业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省广播电视工程技术人员高级工程师资格评审委员会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0日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省新闻出版广电局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  <w:r w:rsidRPr="00A1195B">
              <w:rPr>
                <w:rFonts w:ascii="仿宋_GB2312" w:eastAsia="仿宋_GB2312" w:hAnsi="宋体" w:cs="宋体" w:hint="eastAsia"/>
                <w:kern w:val="0"/>
                <w:sz w:val="24"/>
              </w:rPr>
              <w:t>87161839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广播电视工程专业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省建筑工程技术人员高级工程师资格评审委员会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省住房和城乡建设厅人教处87052841、</w:t>
            </w:r>
            <w:r w:rsidRPr="00CC3B50">
              <w:rPr>
                <w:rFonts w:ascii="仿宋_GB2312" w:eastAsia="仿宋_GB2312" w:hAnsi="宋体" w:cs="宋体"/>
                <w:kern w:val="0"/>
                <w:sz w:val="24"/>
              </w:rPr>
              <w:t>89985221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建筑、规划、园林、设计专业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省建筑（施工专业）人员高级工程师资格评审委员会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高级工程师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7月29日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绍兴市人力社保局专技处</w:t>
            </w:r>
          </w:p>
          <w:p w:rsidR="008A608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0575-85099815</w:t>
            </w:r>
          </w:p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绍兴市职称评价中心0575-81503328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建筑施工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5042CB" w:rsidRDefault="00802F43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042CB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省环境保护工程技术人员高级工程师资格评审委员会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042CB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高级工程师</w:t>
            </w:r>
          </w:p>
          <w:p w:rsidR="008A6081" w:rsidRPr="005042CB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环境保护工程技术人员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042CB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12月中下旬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042CB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9月30日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042CB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省环保厅人事处28869129、28869069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5042CB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环保专业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杭州市工程技术人员高级工程师资格第一评审委员会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8月10日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杭州市经委职改办</w:t>
            </w:r>
            <w:r w:rsidRPr="008179D2">
              <w:rPr>
                <w:rFonts w:ascii="仿宋_GB2312" w:eastAsia="仿宋_GB2312" w:hAnsi="宋体" w:cs="宋体"/>
                <w:kern w:val="0"/>
                <w:sz w:val="24"/>
              </w:rPr>
              <w:t>88291132</w:t>
            </w: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杭州市范围内轻工、化工、纺织、丝绸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杭州市工程技术人员高级工程师资格第二评审委员会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8月10日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杭州市经委职改办</w:t>
            </w:r>
            <w:r w:rsidRPr="008179D2">
              <w:rPr>
                <w:rFonts w:ascii="仿宋_GB2312" w:eastAsia="仿宋_GB2312" w:hAnsi="宋体" w:cs="宋体"/>
                <w:kern w:val="0"/>
                <w:sz w:val="24"/>
              </w:rPr>
              <w:t>88291132</w:t>
            </w: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杭州市范围内机械、电（气）机、电子、通信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杭州市工程技术人员高级工程师资格第三评审委员会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11月下旬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4"/>
              </w:smartTagPr>
              <w:r w:rsidRPr="008179D2">
                <w:rPr>
                  <w:rFonts w:ascii="仿宋_GB2312" w:eastAsia="仿宋_GB2312" w:hAnsi="宋体" w:cs="宋体" w:hint="eastAsia"/>
                  <w:kern w:val="0"/>
                  <w:sz w:val="24"/>
                </w:rPr>
                <w:t>7月15日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杭州市建委</w:t>
            </w:r>
            <w:r w:rsidRPr="008179D2">
              <w:rPr>
                <w:rFonts w:ascii="仿宋_GB2312" w:eastAsia="仿宋_GB2312" w:hAnsi="宋体" w:cs="宋体"/>
                <w:kern w:val="0"/>
                <w:sz w:val="24"/>
              </w:rPr>
              <w:t>87021126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43441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杭州市范围内</w:t>
            </w:r>
            <w:r w:rsidRPr="008179D2">
              <w:rPr>
                <w:rFonts w:ascii="仿宋_GB2312" w:eastAsia="仿宋_GB2312" w:hAnsi="宋体" w:cs="宋体"/>
                <w:kern w:val="0"/>
                <w:sz w:val="24"/>
              </w:rPr>
              <w:t>市政、公用、建筑施工、设备安装、钢结构、装饰、</w:t>
            </w: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造价、</w:t>
            </w:r>
            <w:r w:rsidRPr="008179D2">
              <w:rPr>
                <w:rFonts w:ascii="仿宋_GB2312" w:eastAsia="仿宋_GB2312" w:hAnsi="宋体" w:cs="宋体"/>
                <w:kern w:val="0"/>
                <w:sz w:val="24"/>
              </w:rPr>
              <w:t>建筑设计、规划、园林、绿化等建设工程专业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宁波市工程技术人员高级工程师资格第一评审委员会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宁波市经委职改办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0574-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87186407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宁波市范围内</w:t>
            </w: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机械、电机电器、冶金、电子及自动化仪表、化工、食品、纺织、水产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宁波市工程技术人员高级工程师资格第二评审委员会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8月30日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042CB">
              <w:rPr>
                <w:rFonts w:ascii="仿宋_GB2312" w:eastAsia="仿宋_GB2312" w:hAnsi="宋体" w:cs="宋体" w:hint="eastAsia"/>
                <w:kern w:val="0"/>
                <w:sz w:val="24"/>
              </w:rPr>
              <w:t>宁波国家高新区管委会0574-87913974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宁波市范围内新材料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583E7F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宁波市工程技术人员高级工程师资格第三评审委员会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高级工程师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宁波市建委组织人事处</w:t>
            </w:r>
            <w:r w:rsidR="00434419">
              <w:rPr>
                <w:rFonts w:ascii="仿宋_GB2312" w:eastAsia="仿宋_GB2312" w:hAnsi="宋体" w:cs="宋体" w:hint="eastAsia"/>
                <w:kern w:val="0"/>
                <w:sz w:val="24"/>
              </w:rPr>
              <w:t>0574-</w:t>
            </w: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89187220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宁波市范围内</w:t>
            </w: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建工、城建专业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0661F7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0661F7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省西医药人员高级专业技术资格评审委员会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0661F7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0661F7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0661F7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9月30日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0661F7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省卫计委人事处87709029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0661F7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市及以上机构的卫生技术专业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省中医药人员高级专业技术资格评审委员会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主任中医(药)师、副主任中医(药)师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9月30日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省卫计委人事处87709029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市及以上机构的卫生技术专业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浙江中医药大学卫技人员高级（副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高）专业技术资格评审委员会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副主任（中）医(药、护、技)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10月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月底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浙江中医药大学人事处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86613532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浙江中医药大学卫技副高专业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温州医科大学卫技人员高级（副高）专业技术资格评审委员会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副主任医（药、护、技）师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10月下旬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温州医科大学人事处0577-866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79797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温州医科大学西医卫技副高专业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杭州市卫生技术人员高级（副高）专业技术资格评审委员会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9月15日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杭州市卫生计生委职改办87032225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杭州市范围内县级及以下机构的卫生技术专业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宁波市卫技人员高级（副高）专业技术资格评审委员会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7月20日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A6081" w:rsidP="00E05947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宁波市卫生计生委、医学学术交流中心0574-87363579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宁波市范围内县级及以下机构的卫生技术专业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温州市卫技人员高级（副高）专业技术资格评审委员会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温州市卫生计生委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0577-</w:t>
            </w:r>
            <w:r w:rsidRPr="00F10248">
              <w:rPr>
                <w:rFonts w:ascii="仿宋_GB2312" w:eastAsia="仿宋_GB2312" w:hAnsi="宋体" w:cs="宋体"/>
                <w:kern w:val="0"/>
                <w:sz w:val="24"/>
              </w:rPr>
              <w:t>88580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温州市范围内县级及以下机构的卫生技术专业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湖州市卫技人员高级（副高）专业技术资格评审委员会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10月底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湖州市</w:t>
            </w: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卫生计生委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0572-2760023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湖州市范围内县级及以下机构的卫生技术专业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嘉兴市卫技人员高级（副高）专业技术资格评审委员会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嘉兴市卫生计生委0573-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83687707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嘉兴市范围内县级及以下机构的卫生技术专业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AB2E80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绍兴</w:t>
            </w: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市卫技人员高级（副高）专业技术资格评审委员会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绍兴市卫生计生委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政治处</w:t>
            </w:r>
          </w:p>
          <w:p w:rsidR="008A6081" w:rsidRPr="00AB2E80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0575-85080558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AB2E80">
              <w:rPr>
                <w:rFonts w:ascii="仿宋_GB2312" w:eastAsia="仿宋_GB2312" w:hAnsi="宋体" w:cs="宋体" w:hint="eastAsia"/>
                <w:kern w:val="0"/>
                <w:sz w:val="24"/>
              </w:rPr>
              <w:t>绍兴市范围内县级及以下机构的卫生技术专业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金华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市卫技人员高级（副高）专业技术资格评审委员会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6月30日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金华市</w:t>
            </w: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卫生计生委</w:t>
            </w: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0579-82469202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金华市范围内县级及以下机构的卫生技术专业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衢州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市卫技人员高级（副高）专业技术资格评审委员会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9-10月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9-10月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衢州市</w:t>
            </w: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卫生计生委</w:t>
            </w: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0570-3081059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衢州市范围内县级及以下机构的卫生技术专业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丽水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市卫技人员高级（副高）专业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主任医(药、护、技)师、副主任</w:t>
            </w: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12月上旬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11月中旬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t>丽水市</w:t>
            </w: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卫生计生委</w:t>
            </w:r>
          </w:p>
          <w:p w:rsidR="008A6081" w:rsidRPr="004E5351" w:rsidRDefault="008A6081" w:rsidP="00E05947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5351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0578-2091279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丽水市范围内县级及以下机构的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F10248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48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F10248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台州市卫技人员高级（副高）专业技术资格评审委员会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F10248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台州市</w:t>
            </w: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卫生计生委</w:t>
            </w:r>
            <w:r w:rsidRPr="00172D06">
              <w:rPr>
                <w:rFonts w:ascii="仿宋_GB2312" w:eastAsia="仿宋_GB2312" w:hAnsi="宋体" w:cs="宋体" w:hint="eastAsia"/>
                <w:kern w:val="0"/>
                <w:sz w:val="24"/>
              </w:rPr>
              <w:t>人事科教处</w:t>
            </w:r>
          </w:p>
          <w:p w:rsidR="008A6081" w:rsidRPr="00F10248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0576-</w:t>
            </w:r>
            <w:r w:rsidRPr="00172D06">
              <w:rPr>
                <w:rFonts w:ascii="仿宋_GB2312" w:eastAsia="仿宋_GB2312" w:hAnsi="宋体" w:cs="宋体"/>
                <w:kern w:val="0"/>
                <w:sz w:val="24"/>
              </w:rPr>
              <w:t>88536397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F10248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台州市范围内县级及以下机构的卫生技术专业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F10248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F10248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舟山市卫技人员高级（副高）专业技术资格评审委员会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F10248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61F7">
              <w:rPr>
                <w:rFonts w:ascii="仿宋_GB2312" w:eastAsia="仿宋_GB2312" w:hAnsi="宋体" w:cs="宋体" w:hint="eastAsia"/>
                <w:kern w:val="0"/>
                <w:sz w:val="24"/>
              </w:rPr>
              <w:t>主任医(药、护、技)师、副主任医(药、护、技)师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AB2E80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舟山市</w:t>
            </w: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卫生计生委</w:t>
            </w:r>
          </w:p>
          <w:p w:rsidR="008A6081" w:rsidRPr="00F10248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0580-</w:t>
            </w:r>
            <w:r w:rsidRPr="00F10248">
              <w:rPr>
                <w:rFonts w:ascii="仿宋_GB2312" w:eastAsia="仿宋_GB2312" w:hAnsi="宋体" w:cs="宋体"/>
                <w:kern w:val="0"/>
                <w:sz w:val="24"/>
              </w:rPr>
              <w:t>2026921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F10248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10248">
              <w:rPr>
                <w:rFonts w:ascii="仿宋_GB2312" w:eastAsia="仿宋_GB2312" w:hAnsi="宋体" w:cs="宋体" w:hint="eastAsia"/>
                <w:kern w:val="0"/>
                <w:sz w:val="24"/>
              </w:rPr>
              <w:t>舟山市范围内县级及以下机构的卫生技术专业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省农业技术人员高级专业技术资格评审委员会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高级农艺(畜牧、兽医)师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12月下旬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7月31日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省农业厅人事处867576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8179D2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杭州市农业技术人员高级专业技术资格评审委员会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高级农艺(畜牧、兽医)师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4"/>
              </w:smartTagPr>
              <w:r w:rsidRPr="008179D2">
                <w:rPr>
                  <w:rFonts w:ascii="仿宋_GB2312" w:eastAsia="仿宋_GB2312" w:hAnsi="宋体" w:cs="宋体" w:hint="eastAsia"/>
                  <w:kern w:val="0"/>
                  <w:sz w:val="24"/>
                </w:rPr>
                <w:t>6月30日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杭州市农业局组织人事处87025600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8179D2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杭州市范围内</w:t>
            </w:r>
            <w:r w:rsidRPr="008179D2">
              <w:rPr>
                <w:rFonts w:ascii="仿宋_GB2312" w:eastAsia="仿宋_GB2312" w:hAnsi="宋体" w:cs="宋体" w:hint="eastAsia"/>
                <w:kern w:val="0"/>
                <w:sz w:val="24"/>
              </w:rPr>
              <w:t>农业技术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省高级经济师资格评审委员会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高级经济师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8月底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省人力资源和社会保障厅专技处87052534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省海洋经济专业人员高级经济师资格评审委员会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高级经济师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Default="008A6081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6月15日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舟山市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人力资源和社会保障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专技处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0580-</w:t>
            </w:r>
            <w:r w:rsidRPr="00BB798E">
              <w:rPr>
                <w:rFonts w:ascii="仿宋_GB2312" w:eastAsia="仿宋_GB2312" w:hAnsi="宋体" w:cs="宋体" w:hint="eastAsia"/>
                <w:kern w:val="0"/>
                <w:sz w:val="24"/>
              </w:rPr>
              <w:t>2281527、2281533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舟山市范围内海洋经济专业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583E7F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省教授级高级会计师资格评审委员会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教授级高级会计师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9月底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省财政厅会管处87058426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583E7F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省高级会计师资格评审委员会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高级会计师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2017年4月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2017年2月底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省财政厅会管处87058426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583E7F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83E7F">
              <w:rPr>
                <w:rFonts w:ascii="仿宋_GB2312" w:eastAsia="仿宋_GB2312" w:hAnsi="宋体" w:cs="宋体" w:hint="eastAsia"/>
                <w:kern w:val="0"/>
                <w:sz w:val="24"/>
              </w:rPr>
              <w:t>考评结合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省高级统计师资格评审委员会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高级统计师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9月底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省统计局人事处87052786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考评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结合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省高级审计师资格评审委员会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高级审计师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6月中旬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2017年5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省审计厅人事处87051643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考评结合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省档案专业人员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研究馆员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研究馆员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年5月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年3月底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省档案局人事教育处87057035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59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省档案专业人员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副研究馆员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副研究馆员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年5月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年3月底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省档案局人事教育处87057035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考评结合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省新闻专业人员高级（正高）专业技术资格评审委员会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高级记者、高级编辑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省委宣传部干部处87059309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802F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省新闻专业人员高级（副高）专业技术资格评审委员会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主任记者、主任编辑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8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8月15日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浙报报业集团人力资源部8531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2239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省广播电视新闻专业人员高级（副高）专业技术资格评审委员会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主任记者、主任编辑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0日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省新闻出版广电局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  <w:r w:rsidRPr="00C24C8A">
              <w:rPr>
                <w:rFonts w:ascii="仿宋_GB2312" w:eastAsia="仿宋_GB2312" w:hAnsi="宋体" w:cs="宋体" w:hint="eastAsia"/>
                <w:kern w:val="0"/>
                <w:sz w:val="24"/>
              </w:rPr>
              <w:t>87161839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802F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="00802F4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省文物博物专业人员高级专业技术资格评审委员会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研究馆员、副研究馆员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省文物局综合处88825806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802F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="00802F4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省出版专业人员编审资格评审委员会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编审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省委宣传部干部处87059309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802F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="00802F4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省出版专业人员副编审资格评审委员会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副编审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1月底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9月1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省出版联合集团人力资源部88909796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802F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="00802F4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7A408C" w:rsidRDefault="008A6081" w:rsidP="00E05947">
            <w:pPr>
              <w:widowControl/>
              <w:rPr>
                <w:rFonts w:ascii="仿宋_GB2312" w:eastAsia="仿宋_GB2312" w:hAnsi="宋体" w:cs="宋体"/>
                <w:w w:val="98"/>
                <w:kern w:val="0"/>
                <w:sz w:val="24"/>
              </w:rPr>
            </w:pPr>
            <w:r w:rsidRPr="007A408C">
              <w:rPr>
                <w:rFonts w:ascii="仿宋_GB2312" w:eastAsia="仿宋_GB2312" w:hAnsi="宋体" w:cs="宋体" w:hint="eastAsia"/>
                <w:w w:val="98"/>
                <w:kern w:val="0"/>
                <w:sz w:val="24"/>
              </w:rPr>
              <w:t>省图书资料专业人员高级专业技术资格评审委员会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研究馆员、副研究馆员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8月3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浙江图书馆人事管理部87988050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考评结合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942411" w:rsidRDefault="008A6081" w:rsidP="00802F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="00802F4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4241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24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省高级工艺美术师资格评审委员会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4241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2411">
              <w:rPr>
                <w:rFonts w:ascii="仿宋_GB2312" w:eastAsia="仿宋_GB2312" w:hAnsi="宋体" w:cs="宋体" w:hint="eastAsia"/>
                <w:kern w:val="0"/>
                <w:sz w:val="24"/>
              </w:rPr>
              <w:t>高级工艺美术师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4241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2411">
              <w:rPr>
                <w:rFonts w:ascii="仿宋_GB2312" w:eastAsia="仿宋_GB2312" w:hAnsi="宋体" w:cs="宋体" w:hint="eastAsia"/>
                <w:kern w:val="0"/>
                <w:sz w:val="24"/>
              </w:rPr>
              <w:t>2017年6月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4241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2411">
              <w:rPr>
                <w:rFonts w:ascii="仿宋_GB2312" w:eastAsia="仿宋_GB2312" w:hAnsi="宋体" w:cs="宋体" w:hint="eastAsia"/>
                <w:kern w:val="0"/>
                <w:sz w:val="24"/>
              </w:rPr>
              <w:t>2017年4月15日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4241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2411">
              <w:rPr>
                <w:rFonts w:ascii="仿宋_GB2312" w:eastAsia="仿宋_GB2312" w:hAnsi="宋体" w:cs="宋体" w:hint="eastAsia"/>
                <w:kern w:val="0"/>
                <w:sz w:val="24"/>
              </w:rPr>
              <w:t>省经信委轻纺办87056909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4241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4241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A6081" w:rsidP="00802F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  <w:r w:rsidR="00802F4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省体育教练员高级教练资格评审委员会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高级教练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11月中下旬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10月15日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省体育局人事处85061320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9E634A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E634A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63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省翻译专业人员高级专业技术资格评审委员会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E634A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63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资深翻译、一级翻译、译审、副译审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E634A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634A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E634A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4"/>
              </w:smartTagPr>
              <w:r w:rsidRPr="009E634A">
                <w:rPr>
                  <w:rFonts w:ascii="仿宋_GB2312" w:eastAsia="仿宋_GB2312" w:hAnsi="宋体" w:cs="宋体" w:hint="eastAsia"/>
                  <w:kern w:val="0"/>
                  <w:sz w:val="24"/>
                </w:rPr>
                <w:t>7月15日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E634A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634A">
              <w:rPr>
                <w:rFonts w:ascii="仿宋_GB2312" w:eastAsia="仿宋_GB2312" w:hAnsi="宋体" w:cs="宋体" w:hint="eastAsia"/>
                <w:kern w:val="0"/>
                <w:sz w:val="24"/>
              </w:rPr>
              <w:t>省外办人秘处87050394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9E634A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E634A">
              <w:rPr>
                <w:rFonts w:ascii="仿宋_GB2312" w:eastAsia="仿宋_GB2312" w:hAnsi="宋体" w:cs="宋体" w:hint="eastAsia"/>
                <w:kern w:val="0"/>
                <w:sz w:val="24"/>
              </w:rPr>
              <w:t>申报对象可不经下一级评委会推荐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省主任播音员资格评审委员会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主任播音员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7月30日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省新闻出版广电局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87161839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省播音指导资格评审委员会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播音指导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Default="008A6081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7月30日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Default="008A6081" w:rsidP="00E0594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省新闻出版广电局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87161839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省艺术专业人员高级(艺术一级)专业技术资格评审委员会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艺术一级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省文化厅艺术处8521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省艺术专业人员高级(艺术二级)专业技术资格评审委员会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艺术二级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省文化厅艺术处8521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5838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省广播电视艺术专业人员高级（副高）专业技术资格评审委员会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艺术二级       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7月30日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省新闻出版广电局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87161839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省艺术系列美术专业人员高级专业技术资格评审委员会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美术师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、二级美术师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底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省文化厅艺术处8521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5838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省律师专业人员高级专业技术资格评审委员会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43441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一级律师、二级律师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9月30日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省司法厅警务人事处87054400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省公证员专业人员高级专业技术资格评审委员会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一级公证员、二级公证员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11月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9月30日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省司法厅警务人事处87054400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省电影放映人员主任技师资格评审委员会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主任技师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4"/>
              </w:smartTagPr>
              <w:r w:rsidRPr="003B1BB1">
                <w:rPr>
                  <w:rFonts w:ascii="仿宋_GB2312" w:eastAsia="仿宋_GB2312" w:hAnsi="宋体" w:cs="宋体" w:hint="eastAsia"/>
                  <w:kern w:val="0"/>
                  <w:sz w:val="24"/>
                </w:rPr>
                <w:t>7月30日</w:t>
              </w:r>
            </w:smartTag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省新闻出版广电局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人事处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87161839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省群众文化专业人员高级专业技术资格评审委员会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研究馆员、副研究馆员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2017年1</w:t>
            </w: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省文化厅省群众艺术馆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85216610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考评结合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省文学创作专业人员高级专业技术资格评审委员会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文学创作一级、二级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12月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省作家协会办公室87055910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</w:p>
        </w:tc>
      </w:tr>
      <w:tr w:rsidR="008A6081" w:rsidRPr="003B1BB1" w:rsidTr="00E05947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81" w:rsidRPr="003B1BB1" w:rsidRDefault="00802F43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省公安专业高级专业技术资格评审委员会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高级工程师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省公安厅干部处8728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6029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81" w:rsidRPr="003B1BB1" w:rsidRDefault="008A6081" w:rsidP="00E05947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B1BB1">
              <w:rPr>
                <w:rFonts w:ascii="仿宋_GB2312" w:eastAsia="仿宋_GB2312" w:hAnsi="宋体" w:cs="宋体" w:hint="eastAsia"/>
                <w:kern w:val="0"/>
                <w:sz w:val="24"/>
              </w:rPr>
              <w:t>计算机通信、交通安全、安全防范</w:t>
            </w:r>
          </w:p>
        </w:tc>
      </w:tr>
    </w:tbl>
    <w:p w:rsidR="008A6081" w:rsidRPr="00090C8B" w:rsidRDefault="008A6081" w:rsidP="008A6081">
      <w:pPr>
        <w:rPr>
          <w:rFonts w:hint="eastAsia"/>
          <w:spacing w:val="-20"/>
        </w:rPr>
      </w:pPr>
    </w:p>
    <w:p w:rsidR="006E32B4" w:rsidRPr="008A6081" w:rsidRDefault="006E32B4"/>
    <w:sectPr w:rsidR="006E32B4" w:rsidRPr="008A6081" w:rsidSect="00392961">
      <w:footerReference w:type="even" r:id="rId6"/>
      <w:footerReference w:type="default" r:id="rId7"/>
      <w:pgSz w:w="11906" w:h="16838"/>
      <w:pgMar w:top="1560" w:right="1700" w:bottom="2127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B4" w:rsidRDefault="006E32B4" w:rsidP="008A6081">
      <w:r>
        <w:separator/>
      </w:r>
    </w:p>
  </w:endnote>
  <w:endnote w:type="continuationSeparator" w:id="1">
    <w:p w:rsidR="006E32B4" w:rsidRDefault="006E32B4" w:rsidP="008A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B5" w:rsidRDefault="006E32B4" w:rsidP="00090C8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3B5" w:rsidRDefault="006E32B4" w:rsidP="00FF318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B5" w:rsidRPr="00090C8B" w:rsidRDefault="006E32B4" w:rsidP="00FF3188">
    <w:pPr>
      <w:pStyle w:val="a4"/>
      <w:framePr w:wrap="around" w:vAnchor="text" w:hAnchor="margin" w:xAlign="outside" w:y="1"/>
      <w:rPr>
        <w:rStyle w:val="a5"/>
        <w:rFonts w:ascii="仿宋_GB2312" w:eastAsia="仿宋_GB2312" w:hint="eastAsia"/>
        <w:sz w:val="32"/>
        <w:szCs w:val="32"/>
      </w:rPr>
    </w:pPr>
    <w:r w:rsidRPr="00090C8B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090C8B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090C8B">
      <w:rPr>
        <w:rStyle w:val="a5"/>
        <w:rFonts w:ascii="仿宋_GB2312" w:eastAsia="仿宋_GB2312" w:hint="eastAsia"/>
        <w:sz w:val="32"/>
        <w:szCs w:val="32"/>
      </w:rPr>
      <w:fldChar w:fldCharType="separate"/>
    </w:r>
    <w:r w:rsidR="00434419">
      <w:rPr>
        <w:rStyle w:val="a5"/>
        <w:rFonts w:ascii="仿宋_GB2312" w:eastAsia="仿宋_GB2312"/>
        <w:noProof/>
        <w:sz w:val="32"/>
        <w:szCs w:val="32"/>
      </w:rPr>
      <w:t>- 4 -</w:t>
    </w:r>
    <w:r w:rsidRPr="00090C8B"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FD63B5" w:rsidRDefault="006E32B4" w:rsidP="00FF318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B4" w:rsidRDefault="006E32B4" w:rsidP="008A6081">
      <w:r>
        <w:separator/>
      </w:r>
    </w:p>
  </w:footnote>
  <w:footnote w:type="continuationSeparator" w:id="1">
    <w:p w:rsidR="006E32B4" w:rsidRDefault="006E32B4" w:rsidP="008A6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081"/>
    <w:rsid w:val="00434419"/>
    <w:rsid w:val="006E32B4"/>
    <w:rsid w:val="00802F43"/>
    <w:rsid w:val="008A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081"/>
    <w:rPr>
      <w:sz w:val="18"/>
      <w:szCs w:val="18"/>
    </w:rPr>
  </w:style>
  <w:style w:type="paragraph" w:styleId="a4">
    <w:name w:val="footer"/>
    <w:basedOn w:val="a"/>
    <w:link w:val="Char0"/>
    <w:unhideWhenUsed/>
    <w:rsid w:val="008A60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081"/>
    <w:rPr>
      <w:sz w:val="18"/>
      <w:szCs w:val="18"/>
    </w:rPr>
  </w:style>
  <w:style w:type="character" w:styleId="a5">
    <w:name w:val="page number"/>
    <w:basedOn w:val="a0"/>
    <w:rsid w:val="008A6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1064</Words>
  <Characters>6069</Characters>
  <Application>Microsoft Office Word</Application>
  <DocSecurity>0</DocSecurity>
  <Lines>50</Lines>
  <Paragraphs>14</Paragraphs>
  <ScaleCrop>false</ScaleCrop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2016-05-18T03:04:00Z</dcterms:created>
  <dcterms:modified xsi:type="dcterms:W3CDTF">2016-05-18T03:08:00Z</dcterms:modified>
</cp:coreProperties>
</file>